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D5" w:rsidRPr="00DA03D5" w:rsidRDefault="00DA03D5" w:rsidP="00DA03D5">
      <w:pPr>
        <w:shd w:val="clear" w:color="auto" w:fill="FFFFFF"/>
        <w:spacing w:after="225" w:line="240" w:lineRule="auto"/>
        <w:outlineLvl w:val="0"/>
        <w:rPr>
          <w:rFonts w:ascii="Arial" w:eastAsia="Times New Roman" w:hAnsi="Arial" w:cs="Arial"/>
          <w:b/>
          <w:bCs/>
          <w:color w:val="000000"/>
          <w:kern w:val="36"/>
          <w:sz w:val="36"/>
          <w:szCs w:val="36"/>
          <w:lang w:eastAsia="cs-CZ"/>
        </w:rPr>
      </w:pPr>
      <w:r w:rsidRPr="00DA03D5">
        <w:rPr>
          <w:rFonts w:ascii="Arial" w:eastAsia="Times New Roman" w:hAnsi="Arial" w:cs="Arial"/>
          <w:b/>
          <w:bCs/>
          <w:color w:val="000000"/>
          <w:kern w:val="36"/>
          <w:sz w:val="36"/>
          <w:szCs w:val="36"/>
          <w:lang w:eastAsia="cs-CZ"/>
        </w:rPr>
        <w:t xml:space="preserve">Pravidla soutěže </w:t>
      </w:r>
      <w:r w:rsidR="006C5776">
        <w:rPr>
          <w:rFonts w:ascii="Arial" w:eastAsia="Times New Roman" w:hAnsi="Arial" w:cs="Arial"/>
          <w:b/>
          <w:bCs/>
          <w:color w:val="000000"/>
          <w:kern w:val="36"/>
          <w:sz w:val="36"/>
          <w:szCs w:val="36"/>
          <w:lang w:eastAsia="cs-CZ"/>
        </w:rPr>
        <w:t>„Tipněte si!“</w:t>
      </w:r>
    </w:p>
    <w:p w:rsidR="00DA03D5" w:rsidRDefault="00DA03D5" w:rsidP="00DA03D5">
      <w:pPr>
        <w:shd w:val="clear" w:color="auto" w:fill="FFFFFF"/>
        <w:spacing w:after="225" w:line="300" w:lineRule="atLeast"/>
        <w:rPr>
          <w:rFonts w:ascii="Arial" w:eastAsia="Times New Roman" w:hAnsi="Arial" w:cs="Arial"/>
          <w:b/>
          <w:bCs/>
          <w:color w:val="000000"/>
          <w:sz w:val="21"/>
          <w:szCs w:val="21"/>
          <w:lang w:eastAsia="cs-CZ"/>
        </w:rPr>
      </w:pPr>
    </w:p>
    <w:p w:rsidR="00DA03D5" w:rsidRDefault="00DA03D5" w:rsidP="00DA03D5">
      <w:pPr>
        <w:shd w:val="clear" w:color="auto" w:fill="FFFFFF"/>
        <w:spacing w:after="225" w:line="300" w:lineRule="atLeast"/>
        <w:rPr>
          <w:rFonts w:ascii="Arial" w:eastAsia="Times New Roman" w:hAnsi="Arial" w:cs="Arial"/>
          <w:b/>
          <w:bCs/>
          <w:color w:val="000000"/>
          <w:sz w:val="21"/>
          <w:szCs w:val="21"/>
          <w:lang w:eastAsia="cs-CZ"/>
        </w:rPr>
      </w:pPr>
    </w:p>
    <w:p w:rsidR="00DA03D5" w:rsidRPr="00DA03D5" w:rsidRDefault="00DA03D5" w:rsidP="00DA03D5">
      <w:pPr>
        <w:shd w:val="clear" w:color="auto" w:fill="FFFFFF"/>
        <w:spacing w:after="225" w:line="300" w:lineRule="atLeast"/>
        <w:rPr>
          <w:rFonts w:ascii="Arial" w:eastAsia="Times New Roman" w:hAnsi="Arial" w:cs="Arial"/>
          <w:b/>
          <w:bCs/>
          <w:color w:val="000000"/>
          <w:sz w:val="21"/>
          <w:szCs w:val="21"/>
          <w:lang w:eastAsia="cs-CZ"/>
        </w:rPr>
      </w:pPr>
      <w:r w:rsidRPr="00DA03D5">
        <w:rPr>
          <w:rFonts w:ascii="Arial" w:eastAsia="Times New Roman" w:hAnsi="Arial" w:cs="Arial"/>
          <w:b/>
          <w:bCs/>
          <w:color w:val="000000"/>
          <w:sz w:val="21"/>
          <w:szCs w:val="21"/>
          <w:lang w:eastAsia="cs-CZ"/>
        </w:rPr>
        <w:t xml:space="preserve">Plné znění pravidel soutěže </w:t>
      </w:r>
      <w:r w:rsidR="006C5776">
        <w:rPr>
          <w:rFonts w:ascii="Arial" w:eastAsia="Times New Roman" w:hAnsi="Arial" w:cs="Arial"/>
          <w:b/>
          <w:bCs/>
          <w:color w:val="000000"/>
          <w:sz w:val="21"/>
          <w:szCs w:val="21"/>
          <w:lang w:eastAsia="cs-CZ"/>
        </w:rPr>
        <w:t>„Tipněte si!“</w:t>
      </w:r>
      <w:r w:rsidRPr="00DA03D5">
        <w:rPr>
          <w:rFonts w:ascii="Arial" w:eastAsia="Times New Roman" w:hAnsi="Arial" w:cs="Arial"/>
          <w:b/>
          <w:bCs/>
          <w:color w:val="000000"/>
          <w:sz w:val="21"/>
          <w:szCs w:val="21"/>
          <w:lang w:eastAsia="cs-CZ"/>
        </w:rPr>
        <w:t xml:space="preserve"> v pořadu </w:t>
      </w:r>
      <w:r w:rsidR="006C5776">
        <w:rPr>
          <w:rFonts w:ascii="Arial" w:eastAsia="Times New Roman" w:hAnsi="Arial" w:cs="Arial"/>
          <w:b/>
          <w:bCs/>
          <w:color w:val="000000"/>
          <w:sz w:val="21"/>
          <w:szCs w:val="21"/>
          <w:lang w:eastAsia="cs-CZ"/>
        </w:rPr>
        <w:t>Dobré ráno, Moravo!</w:t>
      </w:r>
      <w:r w:rsidR="00A272F7">
        <w:rPr>
          <w:rFonts w:ascii="Arial" w:eastAsia="Times New Roman" w:hAnsi="Arial" w:cs="Arial"/>
          <w:b/>
          <w:bCs/>
          <w:color w:val="000000"/>
          <w:sz w:val="21"/>
          <w:szCs w:val="21"/>
          <w:lang w:eastAsia="cs-CZ"/>
        </w:rPr>
        <w:t xml:space="preserv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1. Pořad</w:t>
      </w:r>
      <w:r w:rsidR="006C5776">
        <w:rPr>
          <w:rFonts w:ascii="Arial" w:eastAsia="Times New Roman" w:hAnsi="Arial" w:cs="Arial"/>
          <w:color w:val="000000"/>
          <w:sz w:val="21"/>
          <w:szCs w:val="21"/>
          <w:lang w:eastAsia="cs-CZ"/>
        </w:rPr>
        <w:t>atelem soutěže</w:t>
      </w:r>
      <w:r w:rsidRPr="00DA03D5">
        <w:rPr>
          <w:rFonts w:ascii="Arial" w:eastAsia="Times New Roman" w:hAnsi="Arial" w:cs="Arial"/>
          <w:color w:val="000000"/>
          <w:sz w:val="21"/>
          <w:szCs w:val="21"/>
          <w:lang w:eastAsia="cs-CZ"/>
        </w:rPr>
        <w:t xml:space="preserve"> je Český rozhlas, který byl zřízen z. </w:t>
      </w:r>
      <w:proofErr w:type="gramStart"/>
      <w:r w:rsidRPr="00DA03D5">
        <w:rPr>
          <w:rFonts w:ascii="Arial" w:eastAsia="Times New Roman" w:hAnsi="Arial" w:cs="Arial"/>
          <w:color w:val="000000"/>
          <w:sz w:val="21"/>
          <w:szCs w:val="21"/>
          <w:lang w:eastAsia="cs-CZ"/>
        </w:rPr>
        <w:t>č.</w:t>
      </w:r>
      <w:proofErr w:type="gramEnd"/>
      <w:r w:rsidRPr="00DA03D5">
        <w:rPr>
          <w:rFonts w:ascii="Arial" w:eastAsia="Times New Roman" w:hAnsi="Arial" w:cs="Arial"/>
          <w:color w:val="000000"/>
          <w:sz w:val="21"/>
          <w:szCs w:val="21"/>
          <w:lang w:eastAsia="cs-CZ"/>
        </w:rPr>
        <w:t xml:space="preserve"> 484/1991 Sb., o Českém rozhlasu, se sídlem Vinohradská 12 Praha 2 120 99, IČ: 45245053 (dále jen jako „pořadatel").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2. Soutěž probíhá ve vysílání regio</w:t>
      </w:r>
      <w:r w:rsidR="006C5776">
        <w:rPr>
          <w:rFonts w:ascii="Arial" w:eastAsia="Times New Roman" w:hAnsi="Arial" w:cs="Arial"/>
          <w:color w:val="000000"/>
          <w:sz w:val="21"/>
          <w:szCs w:val="21"/>
          <w:lang w:eastAsia="cs-CZ"/>
        </w:rPr>
        <w:t>nální stanice Český rozhlas Zlín</w:t>
      </w:r>
      <w:r w:rsidRPr="00DA03D5">
        <w:rPr>
          <w:rFonts w:ascii="Arial" w:eastAsia="Times New Roman" w:hAnsi="Arial" w:cs="Arial"/>
          <w:color w:val="000000"/>
          <w:sz w:val="21"/>
          <w:szCs w:val="21"/>
          <w:lang w:eastAsia="cs-CZ"/>
        </w:rPr>
        <w:t xml:space="preserve"> v pořadu </w:t>
      </w:r>
      <w:r w:rsidR="006C5776">
        <w:rPr>
          <w:rFonts w:ascii="Arial" w:eastAsia="Times New Roman" w:hAnsi="Arial" w:cs="Arial"/>
          <w:color w:val="000000"/>
          <w:sz w:val="21"/>
          <w:szCs w:val="21"/>
          <w:lang w:eastAsia="cs-CZ"/>
        </w:rPr>
        <w:t>Dobré ráno, Moravo!</w:t>
      </w:r>
      <w:r w:rsidRPr="00DA03D5">
        <w:rPr>
          <w:rFonts w:ascii="Arial" w:eastAsia="Times New Roman" w:hAnsi="Arial" w:cs="Arial"/>
          <w:color w:val="000000"/>
          <w:sz w:val="21"/>
          <w:szCs w:val="21"/>
          <w:lang w:eastAsia="cs-CZ"/>
        </w:rPr>
        <w:t xml:space="preserve"> </w:t>
      </w:r>
      <w:proofErr w:type="gramStart"/>
      <w:r w:rsidR="006B1F55" w:rsidRPr="00A272F7">
        <w:rPr>
          <w:rFonts w:ascii="Arial" w:eastAsia="Times New Roman" w:hAnsi="Arial" w:cs="Arial"/>
          <w:sz w:val="21"/>
          <w:szCs w:val="21"/>
          <w:lang w:eastAsia="cs-CZ"/>
        </w:rPr>
        <w:t>každý</w:t>
      </w:r>
      <w:proofErr w:type="gramEnd"/>
      <w:r w:rsidR="006B1F55" w:rsidRPr="00A272F7">
        <w:rPr>
          <w:rFonts w:ascii="Arial" w:eastAsia="Times New Roman" w:hAnsi="Arial" w:cs="Arial"/>
          <w:sz w:val="21"/>
          <w:szCs w:val="21"/>
          <w:lang w:eastAsia="cs-CZ"/>
        </w:rPr>
        <w:t xml:space="preserve"> všední den </w:t>
      </w:r>
      <w:r w:rsidRPr="00A272F7">
        <w:rPr>
          <w:rFonts w:ascii="Arial" w:eastAsia="Times New Roman" w:hAnsi="Arial" w:cs="Arial"/>
          <w:sz w:val="21"/>
          <w:szCs w:val="21"/>
          <w:lang w:eastAsia="cs-CZ"/>
        </w:rPr>
        <w:t xml:space="preserve">v době cca </w:t>
      </w:r>
      <w:r w:rsidR="006C5776" w:rsidRPr="00A272F7">
        <w:rPr>
          <w:rFonts w:ascii="Arial" w:eastAsia="Times New Roman" w:hAnsi="Arial" w:cs="Arial"/>
          <w:sz w:val="21"/>
          <w:szCs w:val="21"/>
          <w:lang w:eastAsia="cs-CZ"/>
        </w:rPr>
        <w:t>7</w:t>
      </w:r>
      <w:r w:rsidR="006B1F55" w:rsidRPr="00A272F7">
        <w:rPr>
          <w:rFonts w:ascii="Arial" w:eastAsia="Times New Roman" w:hAnsi="Arial" w:cs="Arial"/>
          <w:sz w:val="21"/>
          <w:szCs w:val="21"/>
          <w:lang w:eastAsia="cs-CZ"/>
        </w:rPr>
        <w:t>:10 – 7:15</w:t>
      </w:r>
      <w:r w:rsidR="00DB2685" w:rsidRPr="00A272F7">
        <w:rPr>
          <w:rFonts w:ascii="Arial" w:eastAsia="Times New Roman" w:hAnsi="Arial" w:cs="Arial"/>
          <w:sz w:val="21"/>
          <w:szCs w:val="21"/>
          <w:lang w:eastAsia="cs-CZ"/>
        </w:rPr>
        <w:t>.</w:t>
      </w:r>
      <w:r w:rsidR="006B1F55" w:rsidRPr="00A272F7">
        <w:rPr>
          <w:rFonts w:ascii="Arial" w:eastAsia="Times New Roman" w:hAnsi="Arial" w:cs="Arial"/>
          <w:sz w:val="21"/>
          <w:szCs w:val="21"/>
          <w:lang w:eastAsia="cs-CZ"/>
        </w:rPr>
        <w:t xml:space="preserv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3. Soutěže se může účastnit každá fyzická osoba.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4. Soutěžícím je každý</w:t>
      </w:r>
      <w:r w:rsidR="006C5776">
        <w:rPr>
          <w:rFonts w:ascii="Arial" w:eastAsia="Times New Roman" w:hAnsi="Arial" w:cs="Arial"/>
          <w:color w:val="000000"/>
          <w:sz w:val="21"/>
          <w:szCs w:val="21"/>
          <w:lang w:eastAsia="cs-CZ"/>
        </w:rPr>
        <w:t xml:space="preserve"> posluchač Českého rozhlasu Zlín</w:t>
      </w:r>
      <w:r w:rsidRPr="00DA03D5">
        <w:rPr>
          <w:rFonts w:ascii="Arial" w:eastAsia="Times New Roman" w:hAnsi="Arial" w:cs="Arial"/>
          <w:color w:val="000000"/>
          <w:sz w:val="21"/>
          <w:szCs w:val="21"/>
          <w:lang w:eastAsia="cs-CZ"/>
        </w:rPr>
        <w:t>, který se jako pr</w:t>
      </w:r>
      <w:r w:rsidR="00546D7A">
        <w:rPr>
          <w:rFonts w:ascii="Arial" w:eastAsia="Times New Roman" w:hAnsi="Arial" w:cs="Arial"/>
          <w:color w:val="000000"/>
          <w:sz w:val="21"/>
          <w:szCs w:val="21"/>
          <w:lang w:eastAsia="cs-CZ"/>
        </w:rPr>
        <w:t xml:space="preserve">vní dovolá na výzvu moderátora </w:t>
      </w:r>
      <w:r w:rsidRPr="00DA03D5">
        <w:rPr>
          <w:rFonts w:ascii="Arial" w:eastAsia="Times New Roman" w:hAnsi="Arial" w:cs="Arial"/>
          <w:color w:val="000000"/>
          <w:sz w:val="21"/>
          <w:szCs w:val="21"/>
          <w:lang w:eastAsia="cs-CZ"/>
        </w:rPr>
        <w:t xml:space="preserve">na telefonní číslo </w:t>
      </w:r>
      <w:r w:rsidR="00182194">
        <w:rPr>
          <w:rFonts w:ascii="Arial" w:eastAsia="Times New Roman" w:hAnsi="Arial" w:cs="Arial"/>
          <w:color w:val="000000"/>
          <w:sz w:val="21"/>
          <w:szCs w:val="21"/>
          <w:lang w:eastAsia="cs-CZ"/>
        </w:rPr>
        <w:t>221 555 210</w:t>
      </w:r>
      <w:r w:rsidRPr="00DA03D5">
        <w:rPr>
          <w:rFonts w:ascii="Arial" w:eastAsia="Times New Roman" w:hAnsi="Arial" w:cs="Arial"/>
          <w:color w:val="000000"/>
          <w:sz w:val="21"/>
          <w:szCs w:val="21"/>
          <w:lang w:eastAsia="cs-CZ"/>
        </w:rPr>
        <w:t xml:space="preserve"> nebo </w:t>
      </w:r>
      <w:r w:rsidR="00182194">
        <w:rPr>
          <w:rFonts w:ascii="Arial" w:eastAsia="Times New Roman" w:hAnsi="Arial" w:cs="Arial"/>
          <w:color w:val="000000"/>
          <w:sz w:val="21"/>
          <w:szCs w:val="21"/>
          <w:lang w:eastAsia="cs-CZ"/>
        </w:rPr>
        <w:t>221 555 211</w:t>
      </w:r>
      <w:r w:rsidRPr="00DA03D5">
        <w:rPr>
          <w:rFonts w:ascii="Arial" w:eastAsia="Times New Roman" w:hAnsi="Arial" w:cs="Arial"/>
          <w:color w:val="000000"/>
          <w:sz w:val="21"/>
          <w:szCs w:val="21"/>
          <w:lang w:eastAsia="cs-CZ"/>
        </w:rPr>
        <w:t>, není-li z technických důvodů určena jiná telefonní linka (dále jen "soutěžící"). </w:t>
      </w:r>
    </w:p>
    <w:p w:rsidR="00DA03D5" w:rsidRPr="00DA03D5" w:rsidRDefault="00546D7A" w:rsidP="00DA03D5">
      <w:pPr>
        <w:shd w:val="clear" w:color="auto" w:fill="FFFFFF"/>
        <w:spacing w:after="225" w:line="3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5. Úkolem soutěžícího je správně odpovědět na otázku moderátora, jestli je pravdivé nebo nepravdivé jeho tvrzení</w:t>
      </w:r>
      <w:r w:rsidR="00DA03D5" w:rsidRPr="00A272F7">
        <w:rPr>
          <w:rFonts w:ascii="Arial" w:eastAsia="Times New Roman" w:hAnsi="Arial" w:cs="Arial"/>
          <w:sz w:val="21"/>
          <w:szCs w:val="21"/>
          <w:lang w:eastAsia="cs-CZ"/>
        </w:rPr>
        <w:t>. </w:t>
      </w:r>
      <w:r w:rsidRPr="00A272F7">
        <w:rPr>
          <w:rFonts w:ascii="Arial" w:eastAsia="Times New Roman" w:hAnsi="Arial" w:cs="Arial"/>
          <w:sz w:val="21"/>
          <w:szCs w:val="21"/>
          <w:lang w:eastAsia="cs-CZ"/>
        </w:rPr>
        <w:t>T</w:t>
      </w:r>
      <w:r w:rsidR="006B1F55" w:rsidRPr="00A272F7">
        <w:rPr>
          <w:rFonts w:ascii="Arial" w:eastAsia="Times New Roman" w:hAnsi="Arial" w:cs="Arial"/>
          <w:sz w:val="21"/>
          <w:szCs w:val="21"/>
          <w:lang w:eastAsia="cs-CZ"/>
        </w:rPr>
        <w:t>vrzení</w:t>
      </w:r>
      <w:r w:rsidR="00DB2685" w:rsidRPr="00A272F7">
        <w:rPr>
          <w:rFonts w:ascii="Arial" w:eastAsia="Times New Roman" w:hAnsi="Arial" w:cs="Arial"/>
          <w:sz w:val="21"/>
          <w:szCs w:val="21"/>
          <w:lang w:eastAsia="cs-CZ"/>
        </w:rPr>
        <w:t xml:space="preserve"> </w:t>
      </w:r>
      <w:r w:rsidR="00DB2685">
        <w:rPr>
          <w:rFonts w:ascii="Arial" w:eastAsia="Times New Roman" w:hAnsi="Arial" w:cs="Arial"/>
          <w:color w:val="000000"/>
          <w:sz w:val="21"/>
          <w:szCs w:val="21"/>
          <w:lang w:eastAsia="cs-CZ"/>
        </w:rPr>
        <w:t>se týká faktu, který již ten den</w:t>
      </w:r>
      <w:r>
        <w:rPr>
          <w:rFonts w:ascii="Arial" w:eastAsia="Times New Roman" w:hAnsi="Arial" w:cs="Arial"/>
          <w:color w:val="000000"/>
          <w:sz w:val="21"/>
          <w:szCs w:val="21"/>
          <w:lang w:eastAsia="cs-CZ"/>
        </w:rPr>
        <w:t xml:space="preserve"> zazněl ve vysílání Dobré ráno, Moravo! v rubrice Kalendárium (v časech</w:t>
      </w:r>
      <w:r w:rsidR="00A272F7">
        <w:rPr>
          <w:rFonts w:ascii="Arial" w:eastAsia="Times New Roman" w:hAnsi="Arial" w:cs="Arial"/>
          <w:color w:val="000000"/>
          <w:sz w:val="21"/>
          <w:szCs w:val="21"/>
          <w:lang w:eastAsia="cs-CZ"/>
        </w:rPr>
        <w:t xml:space="preserve"> 5:08, 6:08 nebo 7:</w:t>
      </w:r>
      <w:bookmarkStart w:id="0" w:name="_GoBack"/>
      <w:bookmarkEnd w:id="0"/>
      <w:r>
        <w:rPr>
          <w:rFonts w:ascii="Arial" w:eastAsia="Times New Roman" w:hAnsi="Arial" w:cs="Arial"/>
          <w:color w:val="000000"/>
          <w:sz w:val="21"/>
          <w:szCs w:val="21"/>
          <w:lang w:eastAsia="cs-CZ"/>
        </w:rPr>
        <w:t xml:space="preserve">08), a jeho obsahem je detail události či </w:t>
      </w:r>
      <w:r w:rsidR="00182194">
        <w:rPr>
          <w:rFonts w:ascii="Arial" w:eastAsia="Times New Roman" w:hAnsi="Arial" w:cs="Arial"/>
          <w:color w:val="000000"/>
          <w:sz w:val="21"/>
          <w:szCs w:val="21"/>
          <w:lang w:eastAsia="cs-CZ"/>
        </w:rPr>
        <w:t xml:space="preserve">profilu </w:t>
      </w:r>
      <w:r>
        <w:rPr>
          <w:rFonts w:ascii="Arial" w:eastAsia="Times New Roman" w:hAnsi="Arial" w:cs="Arial"/>
          <w:color w:val="000000"/>
          <w:sz w:val="21"/>
          <w:szCs w:val="21"/>
          <w:lang w:eastAsia="cs-CZ"/>
        </w:rPr>
        <w:t xml:space="preserve">osobnosti v Kalendáriu </w:t>
      </w:r>
      <w:r w:rsidR="00563A0E">
        <w:rPr>
          <w:rFonts w:ascii="Arial" w:eastAsia="Times New Roman" w:hAnsi="Arial" w:cs="Arial"/>
          <w:color w:val="000000"/>
          <w:sz w:val="21"/>
          <w:szCs w:val="21"/>
          <w:lang w:eastAsia="cs-CZ"/>
        </w:rPr>
        <w:t xml:space="preserve">toho dne </w:t>
      </w:r>
      <w:r w:rsidR="00182194">
        <w:rPr>
          <w:rFonts w:ascii="Arial" w:eastAsia="Times New Roman" w:hAnsi="Arial" w:cs="Arial"/>
          <w:color w:val="000000"/>
          <w:sz w:val="21"/>
          <w:szCs w:val="21"/>
          <w:lang w:eastAsia="cs-CZ"/>
        </w:rPr>
        <w:t>zmíněný</w:t>
      </w:r>
      <w:r>
        <w:rPr>
          <w:rFonts w:ascii="Arial" w:eastAsia="Times New Roman" w:hAnsi="Arial" w:cs="Arial"/>
          <w:color w:val="000000"/>
          <w:sz w:val="21"/>
          <w:szCs w:val="21"/>
          <w:lang w:eastAsia="cs-CZ"/>
        </w:rPr>
        <w:t>.</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 xml:space="preserve">6. V případě, že </w:t>
      </w:r>
      <w:r w:rsidR="00546D7A">
        <w:rPr>
          <w:rFonts w:ascii="Arial" w:eastAsia="Times New Roman" w:hAnsi="Arial" w:cs="Arial"/>
          <w:color w:val="000000"/>
          <w:sz w:val="21"/>
          <w:szCs w:val="21"/>
          <w:lang w:eastAsia="cs-CZ"/>
        </w:rPr>
        <w:t xml:space="preserve">posluchač chybně tipne pravdivost tvrzení (např. Oslavila by švédská spisovatelka Astrid Lindgrenová </w:t>
      </w:r>
      <w:r w:rsidR="00563A0E">
        <w:rPr>
          <w:rFonts w:ascii="Arial" w:eastAsia="Times New Roman" w:hAnsi="Arial" w:cs="Arial"/>
          <w:color w:val="000000"/>
          <w:sz w:val="21"/>
          <w:szCs w:val="21"/>
          <w:lang w:eastAsia="cs-CZ"/>
        </w:rPr>
        <w:t xml:space="preserve">14. listopadu 2017 sto desáté narozeniny? ANO/ NE – tedy odpověď </w:t>
      </w:r>
      <w:r w:rsidR="006B1F55">
        <w:rPr>
          <w:rFonts w:ascii="Arial" w:eastAsia="Times New Roman" w:hAnsi="Arial" w:cs="Arial"/>
          <w:color w:val="000000"/>
          <w:sz w:val="21"/>
          <w:szCs w:val="21"/>
          <w:lang w:eastAsia="cs-CZ"/>
        </w:rPr>
        <w:t xml:space="preserve">posluchače </w:t>
      </w:r>
      <w:r w:rsidR="00563A0E">
        <w:rPr>
          <w:rFonts w:ascii="Arial" w:eastAsia="Times New Roman" w:hAnsi="Arial" w:cs="Arial"/>
          <w:color w:val="000000"/>
          <w:sz w:val="21"/>
          <w:szCs w:val="21"/>
          <w:lang w:eastAsia="cs-CZ"/>
        </w:rPr>
        <w:t>by zněla NE</w:t>
      </w:r>
      <w:r w:rsidR="006B1F55">
        <w:rPr>
          <w:rFonts w:ascii="Arial" w:eastAsia="Times New Roman" w:hAnsi="Arial" w:cs="Arial"/>
          <w:color w:val="000000"/>
          <w:sz w:val="21"/>
          <w:szCs w:val="21"/>
          <w:lang w:eastAsia="cs-CZ"/>
        </w:rPr>
        <w:t>, přestože správná odpověď je ANO</w:t>
      </w:r>
      <w:r w:rsidR="00563A0E">
        <w:rPr>
          <w:rFonts w:ascii="Arial" w:eastAsia="Times New Roman" w:hAnsi="Arial" w:cs="Arial"/>
          <w:color w:val="000000"/>
          <w:sz w:val="21"/>
          <w:szCs w:val="21"/>
          <w:lang w:eastAsia="cs-CZ"/>
        </w:rPr>
        <w:t xml:space="preserve">), </w:t>
      </w:r>
      <w:r w:rsidR="006B1F55">
        <w:rPr>
          <w:rFonts w:ascii="Arial" w:eastAsia="Times New Roman" w:hAnsi="Arial" w:cs="Arial"/>
          <w:color w:val="000000"/>
          <w:sz w:val="21"/>
          <w:szCs w:val="21"/>
          <w:lang w:eastAsia="cs-CZ"/>
        </w:rPr>
        <w:t>soutěžící nevyhrává</w:t>
      </w:r>
      <w:r w:rsidR="00563A0E">
        <w:rPr>
          <w:rFonts w:ascii="Arial" w:eastAsia="Times New Roman" w:hAnsi="Arial" w:cs="Arial"/>
          <w:color w:val="000000"/>
          <w:sz w:val="21"/>
          <w:szCs w:val="21"/>
          <w:lang w:eastAsia="cs-CZ"/>
        </w:rPr>
        <w:t xml:space="preserve"> a cena přechází do dalšího kola soutěže</w:t>
      </w:r>
      <w:r w:rsidR="00A272F7">
        <w:rPr>
          <w:rFonts w:ascii="Arial" w:eastAsia="Times New Roman" w:hAnsi="Arial" w:cs="Arial"/>
          <w:color w:val="000000"/>
          <w:sz w:val="21"/>
          <w:szCs w:val="21"/>
          <w:lang w:eastAsia="cs-CZ"/>
        </w:rPr>
        <w:t xml:space="preserve"> v dalším dni</w:t>
      </w:r>
      <w:r w:rsidR="00563A0E">
        <w:rPr>
          <w:rFonts w:ascii="Arial" w:eastAsia="Times New Roman" w:hAnsi="Arial" w:cs="Arial"/>
          <w:color w:val="000000"/>
          <w:sz w:val="21"/>
          <w:szCs w:val="21"/>
          <w:lang w:eastAsia="cs-CZ"/>
        </w:rPr>
        <w:t>.</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7. Cenami v soutěži jsou knihy a CD v hodnotě do 500 Kč vč. DPH, jestliže není uvedeno jinak.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8. Moderátor s výhercem</w:t>
      </w:r>
      <w:r w:rsidR="00182194">
        <w:rPr>
          <w:rFonts w:ascii="Arial" w:eastAsia="Times New Roman" w:hAnsi="Arial" w:cs="Arial"/>
          <w:color w:val="000000"/>
          <w:sz w:val="21"/>
          <w:szCs w:val="21"/>
          <w:lang w:eastAsia="cs-CZ"/>
        </w:rPr>
        <w:t xml:space="preserve"> na konci soutěžního telefonátu</w:t>
      </w:r>
      <w:r w:rsidR="006B1F55">
        <w:rPr>
          <w:rFonts w:ascii="Arial" w:eastAsia="Times New Roman" w:hAnsi="Arial" w:cs="Arial"/>
          <w:color w:val="000000"/>
          <w:sz w:val="21"/>
          <w:szCs w:val="21"/>
          <w:lang w:eastAsia="cs-CZ"/>
        </w:rPr>
        <w:t>,</w:t>
      </w:r>
      <w:r w:rsidRPr="00DA03D5">
        <w:rPr>
          <w:rFonts w:ascii="Arial" w:eastAsia="Times New Roman" w:hAnsi="Arial" w:cs="Arial"/>
          <w:color w:val="000000"/>
          <w:sz w:val="21"/>
          <w:szCs w:val="21"/>
          <w:lang w:eastAsia="cs-CZ"/>
        </w:rPr>
        <w:t xml:space="preserve"> mimo vysílání, domluví způsob předání ceny a to buď osobně na adrese </w:t>
      </w:r>
      <w:r w:rsidR="00182194">
        <w:rPr>
          <w:rFonts w:ascii="Arial" w:hAnsi="Arial" w:cs="Arial"/>
          <w:color w:val="000000"/>
          <w:sz w:val="21"/>
          <w:szCs w:val="21"/>
          <w:shd w:val="clear" w:color="auto" w:fill="FFFFFF"/>
        </w:rPr>
        <w:t>Český rozhlas Zlín</w:t>
      </w:r>
      <w:r w:rsidR="00182194">
        <w:rPr>
          <w:rFonts w:ascii="Arial" w:hAnsi="Arial" w:cs="Arial"/>
          <w:color w:val="000000"/>
          <w:sz w:val="21"/>
          <w:szCs w:val="21"/>
        </w:rPr>
        <w:t xml:space="preserve">, </w:t>
      </w:r>
      <w:r w:rsidR="00182194">
        <w:rPr>
          <w:rFonts w:ascii="Arial" w:hAnsi="Arial" w:cs="Arial"/>
          <w:color w:val="000000"/>
          <w:sz w:val="21"/>
          <w:szCs w:val="21"/>
          <w:shd w:val="clear" w:color="auto" w:fill="FFFFFF"/>
        </w:rPr>
        <w:t>Osvoboditelů 187, 760 01 Zlín </w:t>
      </w:r>
      <w:r w:rsidRPr="00DA03D5">
        <w:rPr>
          <w:rFonts w:ascii="Arial" w:eastAsia="Times New Roman" w:hAnsi="Arial" w:cs="Arial"/>
          <w:color w:val="000000"/>
          <w:sz w:val="21"/>
          <w:szCs w:val="21"/>
          <w:lang w:eastAsia="cs-CZ"/>
        </w:rPr>
        <w:t>nebo zasláním na adresu výherce.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9. O správnosti odpovědi rozhoduje moderátor jako zástupce pořadatele.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b/>
          <w:bCs/>
          <w:color w:val="000000"/>
          <w:sz w:val="21"/>
          <w:szCs w:val="21"/>
          <w:lang w:eastAsia="cs-CZ"/>
        </w:rPr>
        <w:t>Závěrečná ustanovení</w:t>
      </w:r>
      <w:r w:rsidRPr="00DA03D5">
        <w:rPr>
          <w:rFonts w:ascii="Arial" w:eastAsia="Times New Roman" w:hAnsi="Arial" w:cs="Arial"/>
          <w:color w:val="000000"/>
          <w:sz w:val="21"/>
          <w:szCs w:val="21"/>
          <w:lang w:eastAsia="cs-CZ"/>
        </w:rPr>
        <w:t>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 xml:space="preserve">1. Každý soutěžící může vyhrát pouze 1x v průběhu 2 kalendářních měsíců. To znamená, že </w:t>
      </w:r>
      <w:r w:rsidR="00182194">
        <w:rPr>
          <w:rFonts w:ascii="Arial" w:eastAsia="Times New Roman" w:hAnsi="Arial" w:cs="Arial"/>
          <w:color w:val="000000"/>
          <w:sz w:val="21"/>
          <w:szCs w:val="21"/>
          <w:lang w:eastAsia="cs-CZ"/>
        </w:rPr>
        <w:t xml:space="preserve">se soutěžící </w:t>
      </w:r>
      <w:r w:rsidRPr="00DA03D5">
        <w:rPr>
          <w:rFonts w:ascii="Arial" w:eastAsia="Times New Roman" w:hAnsi="Arial" w:cs="Arial"/>
          <w:color w:val="000000"/>
          <w:sz w:val="21"/>
          <w:szCs w:val="21"/>
          <w:lang w:eastAsia="cs-CZ"/>
        </w:rPr>
        <w:t>může soutěže účastnit neomezeně, ale v případě, že vyhraje, nemůže se soutěže účastnit následující 2 kalendářní měsíce. Jestliže toto pravidlo poruší, bude ze soutěže vyloučen. V případě, že dojde ke zjištění této skutečnosti až po vyhodnocení soutěže, propadá výhra ve prospěch pořadatele.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2. V případě, že si výherce výhru nepřevezme do 15 pracovních dní osobně na uvedené adrese, nebo ve stanovené lhůtě provozovatelem poštovních služeb (dle jím zvoleného způsobu předání) ztrácí výherce nárok na výhru, která propadá ve prospěch pořadatele.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lastRenderedPageBreak/>
        <w:t>3. Účastí v soutěži každý soutěžící souhlasí s tím, že pořadatel soutěže je oprávněn užít jména výherců ve sdělovacích prostředcích a propagačních materiálech pořadatele spojených se soutěží za účelem své propagace. Osobní údaje výherců budou zpracovávány pouze za účelem vyhodnocení soutěže, předání cen a statistického vyhodnocení. </w:t>
      </w:r>
    </w:p>
    <w:p w:rsidR="00DA03D5" w:rsidRP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 xml:space="preserve">4. Soutěž je určena </w:t>
      </w:r>
      <w:r w:rsidR="00182194">
        <w:rPr>
          <w:rFonts w:ascii="Arial" w:eastAsia="Times New Roman" w:hAnsi="Arial" w:cs="Arial"/>
          <w:color w:val="000000"/>
          <w:sz w:val="21"/>
          <w:szCs w:val="21"/>
          <w:lang w:eastAsia="cs-CZ"/>
        </w:rPr>
        <w:t>posluchačům Českého rozhlasu Zlín</w:t>
      </w:r>
      <w:r w:rsidRPr="00DA03D5">
        <w:rPr>
          <w:rFonts w:ascii="Arial" w:eastAsia="Times New Roman" w:hAnsi="Arial" w:cs="Arial"/>
          <w:color w:val="000000"/>
          <w:sz w:val="21"/>
          <w:szCs w:val="21"/>
          <w:lang w:eastAsia="cs-CZ"/>
        </w:rPr>
        <w:t>. Nesmějí se jí zúčastnit zaměstnanci a spolupracovníci pořadatele. </w:t>
      </w:r>
    </w:p>
    <w:p w:rsidR="00DA03D5" w:rsidRDefault="00DA03D5" w:rsidP="00DA03D5">
      <w:pPr>
        <w:shd w:val="clear" w:color="auto" w:fill="FFFFFF"/>
        <w:spacing w:after="225" w:line="300" w:lineRule="atLeast"/>
        <w:rPr>
          <w:rFonts w:ascii="Arial" w:eastAsia="Times New Roman" w:hAnsi="Arial" w:cs="Arial"/>
          <w:color w:val="000000"/>
          <w:sz w:val="21"/>
          <w:szCs w:val="21"/>
          <w:lang w:eastAsia="cs-CZ"/>
        </w:rPr>
      </w:pPr>
      <w:r w:rsidRPr="00DA03D5">
        <w:rPr>
          <w:rFonts w:ascii="Arial" w:eastAsia="Times New Roman" w:hAnsi="Arial" w:cs="Arial"/>
          <w:color w:val="000000"/>
          <w:sz w:val="21"/>
          <w:szCs w:val="21"/>
          <w:lang w:eastAsia="cs-CZ"/>
        </w:rPr>
        <w:t>5. Pořadatel si vyhrazuje právo měnit pravidla soutěže, případně ji odložit, přerušit, zastavit nebo prodloužit. </w:t>
      </w:r>
    </w:p>
    <w:p w:rsidR="001C1414" w:rsidRPr="00A272F7" w:rsidRDefault="001C1414" w:rsidP="00DA03D5">
      <w:pPr>
        <w:shd w:val="clear" w:color="auto" w:fill="FFFFFF"/>
        <w:spacing w:after="225" w:line="300" w:lineRule="atLeast"/>
        <w:rPr>
          <w:rFonts w:ascii="Arial" w:eastAsia="Times New Roman" w:hAnsi="Arial" w:cs="Arial"/>
          <w:sz w:val="21"/>
          <w:szCs w:val="21"/>
          <w:lang w:eastAsia="cs-CZ"/>
        </w:rPr>
      </w:pPr>
      <w:r w:rsidRPr="00A272F7">
        <w:rPr>
          <w:rFonts w:ascii="Arial" w:eastAsia="Times New Roman" w:hAnsi="Arial" w:cs="Arial"/>
          <w:sz w:val="21"/>
          <w:szCs w:val="21"/>
          <w:lang w:eastAsia="cs-CZ"/>
        </w:rPr>
        <w:t>6. Účastí v soutěži soutěžící bez výhrad přijímá tato pravidla a zavazuje se je dodržovat.</w:t>
      </w:r>
    </w:p>
    <w:p w:rsidR="001C1414" w:rsidRPr="00A272F7" w:rsidRDefault="001C1414" w:rsidP="00DA03D5">
      <w:pPr>
        <w:shd w:val="clear" w:color="auto" w:fill="FFFFFF"/>
        <w:spacing w:after="225" w:line="300" w:lineRule="atLeast"/>
        <w:rPr>
          <w:rFonts w:ascii="Arial" w:eastAsia="Times New Roman" w:hAnsi="Arial" w:cs="Arial"/>
          <w:sz w:val="21"/>
          <w:szCs w:val="21"/>
          <w:lang w:eastAsia="cs-CZ"/>
        </w:rPr>
      </w:pPr>
      <w:r w:rsidRPr="00A272F7">
        <w:rPr>
          <w:rFonts w:ascii="Arial" w:eastAsia="Times New Roman" w:hAnsi="Arial" w:cs="Arial"/>
          <w:sz w:val="21"/>
          <w:szCs w:val="21"/>
          <w:lang w:eastAsia="cs-CZ"/>
        </w:rPr>
        <w:t>7. Finanční plnění výher není možné.</w:t>
      </w:r>
    </w:p>
    <w:p w:rsidR="00DA03D5" w:rsidRPr="00DA03D5" w:rsidRDefault="001C1414" w:rsidP="00DA03D5">
      <w:pPr>
        <w:shd w:val="clear" w:color="auto" w:fill="FFFFFF"/>
        <w:spacing w:after="225" w:line="300" w:lineRule="atLeast"/>
        <w:rPr>
          <w:rFonts w:ascii="Arial" w:eastAsia="Times New Roman" w:hAnsi="Arial" w:cs="Arial"/>
          <w:color w:val="000000"/>
          <w:sz w:val="21"/>
          <w:szCs w:val="21"/>
          <w:lang w:eastAsia="cs-CZ"/>
        </w:rPr>
      </w:pPr>
      <w:r>
        <w:rPr>
          <w:rFonts w:ascii="Arial" w:eastAsia="Times New Roman" w:hAnsi="Arial" w:cs="Arial"/>
          <w:color w:val="000000"/>
          <w:sz w:val="21"/>
          <w:szCs w:val="21"/>
          <w:lang w:eastAsia="cs-CZ"/>
        </w:rPr>
        <w:t>8</w:t>
      </w:r>
      <w:r w:rsidR="00DA03D5" w:rsidRPr="00DA03D5">
        <w:rPr>
          <w:rFonts w:ascii="Arial" w:eastAsia="Times New Roman" w:hAnsi="Arial" w:cs="Arial"/>
          <w:color w:val="000000"/>
          <w:sz w:val="21"/>
          <w:szCs w:val="21"/>
          <w:lang w:eastAsia="cs-CZ"/>
        </w:rPr>
        <w:t>. Tato pravidla jsou platná ode dne vyhlášení. Jejich plné znění je vystav</w:t>
      </w:r>
      <w:r w:rsidR="00182194">
        <w:rPr>
          <w:rFonts w:ascii="Arial" w:eastAsia="Times New Roman" w:hAnsi="Arial" w:cs="Arial"/>
          <w:color w:val="000000"/>
          <w:sz w:val="21"/>
          <w:szCs w:val="21"/>
          <w:lang w:eastAsia="cs-CZ"/>
        </w:rPr>
        <w:t>eno na internetovém portále zlin</w:t>
      </w:r>
      <w:r w:rsidR="00DA03D5" w:rsidRPr="00DA03D5">
        <w:rPr>
          <w:rFonts w:ascii="Arial" w:eastAsia="Times New Roman" w:hAnsi="Arial" w:cs="Arial"/>
          <w:color w:val="000000"/>
          <w:sz w:val="21"/>
          <w:szCs w:val="21"/>
          <w:lang w:eastAsia="cs-CZ"/>
        </w:rPr>
        <w:t>.rozhlas.cz. </w:t>
      </w:r>
    </w:p>
    <w:p w:rsidR="008F14ED" w:rsidRDefault="00A272F7"/>
    <w:p w:rsidR="00182194" w:rsidRDefault="00182194"/>
    <w:sectPr w:rsidR="0018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D5"/>
    <w:rsid w:val="00182194"/>
    <w:rsid w:val="001C1414"/>
    <w:rsid w:val="00546D7A"/>
    <w:rsid w:val="00563A0E"/>
    <w:rsid w:val="006B1F55"/>
    <w:rsid w:val="006C5776"/>
    <w:rsid w:val="00945974"/>
    <w:rsid w:val="00956156"/>
    <w:rsid w:val="00A272F7"/>
    <w:rsid w:val="00DA03D5"/>
    <w:rsid w:val="00DB2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3CEE9-EF8E-4ECB-8195-E4DC5EA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A0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03D5"/>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DA03D5"/>
    <w:rPr>
      <w:color w:val="0000FF"/>
      <w:u w:val="single"/>
    </w:rPr>
  </w:style>
  <w:style w:type="paragraph" w:customStyle="1" w:styleId="description">
    <w:name w:val="description"/>
    <w:basedOn w:val="Normln"/>
    <w:rsid w:val="00DA03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DA03D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DA03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03D5"/>
    <w:rPr>
      <w:b/>
      <w:bCs/>
    </w:rPr>
  </w:style>
  <w:style w:type="paragraph" w:customStyle="1" w:styleId="para-last">
    <w:name w:val="para-last"/>
    <w:basedOn w:val="Normln"/>
    <w:rsid w:val="00DA03D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620260">
      <w:bodyDiv w:val="1"/>
      <w:marLeft w:val="0"/>
      <w:marRight w:val="0"/>
      <w:marTop w:val="0"/>
      <w:marBottom w:val="0"/>
      <w:divBdr>
        <w:top w:val="none" w:sz="0" w:space="0" w:color="auto"/>
        <w:left w:val="none" w:sz="0" w:space="0" w:color="auto"/>
        <w:bottom w:val="none" w:sz="0" w:space="0" w:color="auto"/>
        <w:right w:val="none" w:sz="0" w:space="0" w:color="auto"/>
      </w:divBdr>
      <w:divsChild>
        <w:div w:id="1376730923">
          <w:marLeft w:val="300"/>
          <w:marRight w:val="0"/>
          <w:marTop w:val="0"/>
          <w:marBottom w:val="300"/>
          <w:divBdr>
            <w:top w:val="none" w:sz="0" w:space="0" w:color="auto"/>
            <w:left w:val="none" w:sz="0" w:space="0" w:color="auto"/>
            <w:bottom w:val="none" w:sz="0" w:space="0" w:color="auto"/>
            <w:right w:val="none" w:sz="0" w:space="0" w:color="auto"/>
          </w:divBdr>
        </w:div>
        <w:div w:id="2054501421">
          <w:marLeft w:val="0"/>
          <w:marRight w:val="0"/>
          <w:marTop w:val="300"/>
          <w:marBottom w:val="375"/>
          <w:divBdr>
            <w:top w:val="none" w:sz="0" w:space="0" w:color="auto"/>
            <w:left w:val="none" w:sz="0" w:space="0" w:color="auto"/>
            <w:bottom w:val="none" w:sz="0" w:space="0" w:color="auto"/>
            <w:right w:val="none" w:sz="0" w:space="0" w:color="auto"/>
          </w:divBdr>
        </w:div>
        <w:div w:id="1307510343">
          <w:marLeft w:val="0"/>
          <w:marRight w:val="0"/>
          <w:marTop w:val="600"/>
          <w:marBottom w:val="150"/>
          <w:divBdr>
            <w:top w:val="none" w:sz="0" w:space="0" w:color="auto"/>
            <w:left w:val="none" w:sz="0" w:space="0" w:color="auto"/>
            <w:bottom w:val="none" w:sz="0" w:space="0" w:color="auto"/>
            <w:right w:val="none" w:sz="0" w:space="0" w:color="auto"/>
          </w:divBdr>
          <w:divsChild>
            <w:div w:id="1237518564">
              <w:marLeft w:val="0"/>
              <w:marRight w:val="0"/>
              <w:marTop w:val="45"/>
              <w:marBottom w:val="0"/>
              <w:divBdr>
                <w:top w:val="none" w:sz="0" w:space="0" w:color="auto"/>
                <w:left w:val="none" w:sz="0" w:space="0" w:color="auto"/>
                <w:bottom w:val="none" w:sz="0" w:space="0" w:color="auto"/>
                <w:right w:val="none" w:sz="0" w:space="0" w:color="auto"/>
              </w:divBdr>
            </w:div>
            <w:div w:id="2408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2760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Janíková Markéta</dc:creator>
  <cp:lastModifiedBy>Janíková Markéta</cp:lastModifiedBy>
  <cp:revision>2</cp:revision>
  <dcterms:created xsi:type="dcterms:W3CDTF">2017-11-09T11:31:00Z</dcterms:created>
  <dcterms:modified xsi:type="dcterms:W3CDTF">2017-11-09T11:31:00Z</dcterms:modified>
</cp:coreProperties>
</file>